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GIULIO PIERO BARICCI</w:t>
      </w:r>
    </w:p>
    <w:p w:rsidR="00676435" w:rsidRPr="00E6036D" w:rsidRDefault="00676435" w:rsidP="00676435">
      <w:pPr>
        <w:jc w:val="center"/>
        <w:rPr>
          <w:rFonts w:asciiTheme="majorHAnsi" w:hAnsiTheme="majorHAnsi"/>
          <w:sz w:val="22"/>
        </w:rPr>
      </w:pP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FRONTIERA DUE</w:t>
      </w:r>
    </w:p>
    <w:p w:rsidR="00676435" w:rsidRPr="00E6036D" w:rsidRDefault="00676435" w:rsidP="00676435">
      <w:pPr>
        <w:jc w:val="center"/>
        <w:rPr>
          <w:rFonts w:asciiTheme="majorHAnsi" w:hAnsiTheme="majorHAnsi"/>
          <w:sz w:val="22"/>
        </w:rPr>
      </w:pP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EDIZIONI DON CHISCIOTTE</w:t>
      </w: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CITTA’ DELLA PIEVE 2015</w:t>
      </w: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Pag. 405</w:t>
      </w:r>
    </w:p>
    <w:p w:rsidR="00676435" w:rsidRPr="00E6036D" w:rsidRDefault="00676435" w:rsidP="00676435">
      <w:pPr>
        <w:jc w:val="center"/>
        <w:rPr>
          <w:rFonts w:asciiTheme="majorHAnsi" w:hAnsiTheme="majorHAnsi"/>
          <w:b/>
          <w:sz w:val="22"/>
        </w:rPr>
      </w:pPr>
      <w:r w:rsidRPr="00E6036D">
        <w:rPr>
          <w:rFonts w:asciiTheme="majorHAnsi" w:hAnsiTheme="majorHAnsi"/>
          <w:b/>
          <w:sz w:val="22"/>
        </w:rPr>
        <w:t>Prezzo 15,00€</w:t>
      </w:r>
    </w:p>
    <w:p w:rsidR="00676435" w:rsidRPr="00E6036D" w:rsidRDefault="00676435" w:rsidP="00676435">
      <w:pPr>
        <w:rPr>
          <w:rFonts w:asciiTheme="majorHAnsi" w:hAnsiTheme="majorHAnsi"/>
          <w:sz w:val="22"/>
        </w:rPr>
      </w:pPr>
    </w:p>
    <w:p w:rsidR="00676435" w:rsidRPr="00E6036D" w:rsidRDefault="00676435" w:rsidP="00676435">
      <w:pPr>
        <w:rPr>
          <w:rFonts w:asciiTheme="majorHAnsi" w:hAnsiTheme="majorHAnsi"/>
          <w:sz w:val="22"/>
        </w:rPr>
      </w:pPr>
    </w:p>
    <w:p w:rsidR="00676435" w:rsidRPr="00E6036D" w:rsidRDefault="00676435" w:rsidP="00676435">
      <w:pPr>
        <w:jc w:val="both"/>
        <w:rPr>
          <w:rFonts w:asciiTheme="majorHAnsi" w:hAnsiTheme="majorHAnsi"/>
          <w:b/>
          <w:i/>
          <w:sz w:val="22"/>
        </w:rPr>
      </w:pPr>
      <w:r w:rsidRPr="00E6036D">
        <w:rPr>
          <w:rFonts w:asciiTheme="majorHAnsi" w:hAnsiTheme="majorHAnsi"/>
          <w:b/>
          <w:i/>
          <w:sz w:val="22"/>
        </w:rPr>
        <w:t>“Finita l’espansione, la contrazione invertirà la direzione del tempo: il senso di un futuro lontano sarà quello di ritornare al passato.”</w:t>
      </w:r>
    </w:p>
    <w:p w:rsidR="00676435" w:rsidRPr="00E6036D" w:rsidRDefault="00676435" w:rsidP="00676435">
      <w:pPr>
        <w:jc w:val="both"/>
        <w:rPr>
          <w:rFonts w:asciiTheme="majorHAnsi" w:hAnsiTheme="majorHAnsi"/>
          <w:b/>
          <w:i/>
          <w:sz w:val="22"/>
        </w:rPr>
      </w:pPr>
    </w:p>
    <w:p w:rsidR="00676435" w:rsidRPr="00433B7D" w:rsidRDefault="00676435" w:rsidP="00676435">
      <w:pPr>
        <w:jc w:val="both"/>
        <w:rPr>
          <w:rFonts w:asciiTheme="majorHAnsi" w:hAnsiTheme="majorHAnsi"/>
          <w:sz w:val="22"/>
        </w:rPr>
      </w:pPr>
      <w:r w:rsidRPr="00433B7D">
        <w:rPr>
          <w:rFonts w:asciiTheme="majorHAnsi" w:hAnsiTheme="majorHAnsi"/>
          <w:sz w:val="22"/>
        </w:rPr>
        <w:t>Ero un po’ spaventata nell’entrare in questo romanzo per il rilevante numero di pagine, tutt</w:t>
      </w:r>
      <w:r w:rsidR="00664BEF">
        <w:rPr>
          <w:rFonts w:asciiTheme="majorHAnsi" w:hAnsiTheme="majorHAnsi"/>
          <w:sz w:val="22"/>
        </w:rPr>
        <w:t>avia sapevo che il libro parla</w:t>
      </w:r>
      <w:r w:rsidRPr="00433B7D">
        <w:rPr>
          <w:rFonts w:asciiTheme="majorHAnsi" w:hAnsiTheme="majorHAnsi"/>
          <w:sz w:val="22"/>
        </w:rPr>
        <w:t xml:space="preserve"> dei miei luoghi e soprattutto di quelli della mia gente perciò mi sono fatta coraggio e sono entrata. E mai, negli ultimi anni, ingresso in un libro di narrativa è stato più </w:t>
      </w:r>
      <w:r w:rsidR="00465E1A">
        <w:rPr>
          <w:rFonts w:asciiTheme="majorHAnsi" w:hAnsiTheme="majorHAnsi"/>
          <w:sz w:val="22"/>
        </w:rPr>
        <w:t>sorprendente</w:t>
      </w:r>
      <w:r w:rsidRPr="00433B7D">
        <w:rPr>
          <w:rFonts w:asciiTheme="majorHAnsi" w:hAnsiTheme="majorHAnsi"/>
          <w:sz w:val="22"/>
        </w:rPr>
        <w:t>. Sarà per le espressioni che</w:t>
      </w:r>
      <w:r w:rsidR="00664BEF">
        <w:rPr>
          <w:rFonts w:asciiTheme="majorHAnsi" w:hAnsiTheme="majorHAnsi"/>
          <w:sz w:val="22"/>
        </w:rPr>
        <w:t xml:space="preserve"> aprono i vari quaderni-capitolo</w:t>
      </w:r>
      <w:r w:rsidRPr="00433B7D">
        <w:rPr>
          <w:rFonts w:asciiTheme="majorHAnsi" w:hAnsiTheme="majorHAnsi"/>
          <w:sz w:val="22"/>
        </w:rPr>
        <w:t>, (citazioni dai testi dei c</w:t>
      </w:r>
      <w:r>
        <w:rPr>
          <w:rFonts w:asciiTheme="majorHAnsi" w:hAnsiTheme="majorHAnsi"/>
          <w:sz w:val="22"/>
        </w:rPr>
        <w:t>antautori italiani dell’ultimo N</w:t>
      </w:r>
      <w:r w:rsidRPr="00433B7D">
        <w:rPr>
          <w:rFonts w:asciiTheme="majorHAnsi" w:hAnsiTheme="majorHAnsi"/>
          <w:sz w:val="22"/>
        </w:rPr>
        <w:t xml:space="preserve">ovecento che amo anch’io), sarà per l’approccio </w:t>
      </w:r>
      <w:proofErr w:type="spellStart"/>
      <w:proofErr w:type="gramStart"/>
      <w:r w:rsidRPr="00433B7D">
        <w:rPr>
          <w:rFonts w:asciiTheme="majorHAnsi" w:hAnsiTheme="majorHAnsi"/>
          <w:sz w:val="22"/>
        </w:rPr>
        <w:t>storico-scientifico-animistico-poetico</w:t>
      </w:r>
      <w:proofErr w:type="spellEnd"/>
      <w:proofErr w:type="gramEnd"/>
      <w:r w:rsidRPr="00433B7D">
        <w:rPr>
          <w:rFonts w:asciiTheme="majorHAnsi" w:hAnsiTheme="majorHAnsi"/>
          <w:sz w:val="22"/>
        </w:rPr>
        <w:t xml:space="preserve"> che fin dall’inizio vi si respira, sarà per i dialoghi che riportano il linguaggio delle popolazioni della </w:t>
      </w:r>
      <w:proofErr w:type="spellStart"/>
      <w:r w:rsidRPr="00433B7D">
        <w:rPr>
          <w:rFonts w:asciiTheme="majorHAnsi" w:hAnsiTheme="majorHAnsi"/>
          <w:sz w:val="22"/>
        </w:rPr>
        <w:t>Val</w:t>
      </w:r>
      <w:proofErr w:type="spellEnd"/>
      <w:r w:rsidRPr="00433B7D">
        <w:rPr>
          <w:rFonts w:asciiTheme="majorHAnsi" w:hAnsiTheme="majorHAnsi"/>
          <w:sz w:val="22"/>
        </w:rPr>
        <w:t xml:space="preserve"> di Chiana e che mi ricorda continuamente la parlata dei miei avi, ma è come se fossi entrata a casa mia, una casa lontana, quasi dimenticata, eppure ancora vitalissima. </w:t>
      </w:r>
    </w:p>
    <w:p w:rsidR="00676435" w:rsidRPr="00E6036D" w:rsidRDefault="00676435" w:rsidP="00676435">
      <w:pPr>
        <w:jc w:val="both"/>
        <w:rPr>
          <w:rFonts w:asciiTheme="majorHAnsi" w:hAnsiTheme="majorHAnsi"/>
          <w:sz w:val="22"/>
        </w:rPr>
      </w:pPr>
      <w:r w:rsidRPr="007D052C">
        <w:rPr>
          <w:rFonts w:asciiTheme="majorHAnsi" w:hAnsiTheme="majorHAnsi"/>
          <w:sz w:val="22"/>
        </w:rPr>
        <w:t xml:space="preserve">Forse sono entrata </w:t>
      </w:r>
      <w:r>
        <w:rPr>
          <w:rFonts w:asciiTheme="majorHAnsi" w:hAnsiTheme="majorHAnsi"/>
          <w:sz w:val="22"/>
        </w:rPr>
        <w:t>pure</w:t>
      </w:r>
      <w:r w:rsidRPr="007D05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nella casa della letteratura</w:t>
      </w:r>
      <w:r w:rsidRPr="007D052C">
        <w:rPr>
          <w:rFonts w:asciiTheme="majorHAnsi" w:hAnsiTheme="majorHAnsi"/>
          <w:sz w:val="22"/>
        </w:rPr>
        <w:t xml:space="preserve"> italiana. </w:t>
      </w:r>
      <w:r>
        <w:rPr>
          <w:rFonts w:asciiTheme="majorHAnsi" w:hAnsiTheme="majorHAnsi"/>
          <w:sz w:val="22"/>
        </w:rPr>
        <w:t>Infatti, c</w:t>
      </w:r>
      <w:r w:rsidRPr="007D052C">
        <w:rPr>
          <w:rFonts w:asciiTheme="majorHAnsi" w:hAnsiTheme="majorHAnsi"/>
          <w:sz w:val="22"/>
        </w:rPr>
        <w:t xml:space="preserve">ome </w:t>
      </w:r>
      <w:r>
        <w:rPr>
          <w:rFonts w:asciiTheme="majorHAnsi" w:hAnsiTheme="majorHAnsi"/>
          <w:sz w:val="22"/>
        </w:rPr>
        <w:t>nella nostra migliore tradizione letteraria,</w:t>
      </w:r>
      <w:r w:rsidRPr="007D052C">
        <w:rPr>
          <w:rFonts w:asciiTheme="majorHAnsi" w:hAnsiTheme="majorHAnsi"/>
          <w:sz w:val="22"/>
        </w:rPr>
        <w:t xml:space="preserve"> </w:t>
      </w:r>
      <w:r w:rsidR="00465E1A">
        <w:rPr>
          <w:rFonts w:asciiTheme="majorHAnsi" w:hAnsiTheme="majorHAnsi"/>
          <w:sz w:val="22"/>
        </w:rPr>
        <w:t>l’autore</w:t>
      </w:r>
      <w:r w:rsidRPr="007D052C">
        <w:rPr>
          <w:rFonts w:asciiTheme="majorHAnsi" w:hAnsiTheme="majorHAnsi"/>
          <w:sz w:val="22"/>
        </w:rPr>
        <w:t xml:space="preserve"> immagina che le storie siano state “solo ritrovate”</w:t>
      </w:r>
      <w:r>
        <w:rPr>
          <w:rFonts w:asciiTheme="majorHAnsi" w:hAnsiTheme="majorHAnsi"/>
          <w:sz w:val="22"/>
        </w:rPr>
        <w:t xml:space="preserve"> in una vecchia casa;</w:t>
      </w:r>
      <w:r w:rsidRPr="007D052C">
        <w:rPr>
          <w:rFonts w:asciiTheme="majorHAnsi" w:hAnsiTheme="majorHAnsi"/>
          <w:sz w:val="22"/>
        </w:rPr>
        <w:t xml:space="preserve"> come nel Decamerone</w:t>
      </w:r>
      <w:r w:rsidR="00B422F9">
        <w:rPr>
          <w:rFonts w:asciiTheme="majorHAnsi" w:hAnsiTheme="majorHAnsi"/>
          <w:sz w:val="22"/>
        </w:rPr>
        <w:t>,</w:t>
      </w:r>
      <w:r w:rsidRPr="007D052C">
        <w:rPr>
          <w:rFonts w:asciiTheme="majorHAnsi" w:hAnsiTheme="majorHAnsi"/>
          <w:sz w:val="22"/>
        </w:rPr>
        <w:t xml:space="preserve"> le novelle (perché di un “novellare</w:t>
      </w:r>
      <w:proofErr w:type="gramStart"/>
      <w:r w:rsidRPr="007D052C">
        <w:rPr>
          <w:rFonts w:asciiTheme="majorHAnsi" w:hAnsiTheme="majorHAnsi"/>
          <w:sz w:val="22"/>
        </w:rPr>
        <w:t>”</w:t>
      </w:r>
      <w:proofErr w:type="gramEnd"/>
      <w:r w:rsidRPr="007D052C">
        <w:rPr>
          <w:rFonts w:asciiTheme="majorHAnsi" w:hAnsiTheme="majorHAnsi"/>
          <w:sz w:val="22"/>
        </w:rPr>
        <w:t xml:space="preserve"> si tratta) sono legate da una cornice sia pure più nebulosa e </w:t>
      </w:r>
      <w:r w:rsidR="00465E1A">
        <w:rPr>
          <w:rFonts w:asciiTheme="majorHAnsi" w:hAnsiTheme="majorHAnsi"/>
          <w:sz w:val="22"/>
        </w:rPr>
        <w:t>intricata</w:t>
      </w:r>
      <w:r>
        <w:rPr>
          <w:rFonts w:asciiTheme="majorHAnsi" w:hAnsiTheme="majorHAnsi"/>
          <w:sz w:val="22"/>
        </w:rPr>
        <w:t>;</w:t>
      </w:r>
      <w:r w:rsidRPr="007D052C">
        <w:rPr>
          <w:rFonts w:asciiTheme="majorHAnsi" w:hAnsiTheme="majorHAnsi"/>
          <w:sz w:val="22"/>
        </w:rPr>
        <w:t xml:space="preserve"> come in Bertoldo e </w:t>
      </w:r>
      <w:proofErr w:type="spellStart"/>
      <w:r w:rsidRPr="007D052C">
        <w:rPr>
          <w:rFonts w:asciiTheme="majorHAnsi" w:hAnsiTheme="majorHAnsi"/>
          <w:sz w:val="22"/>
        </w:rPr>
        <w:t>Bertoldino</w:t>
      </w:r>
      <w:proofErr w:type="spellEnd"/>
      <w:r w:rsidRPr="007D052C">
        <w:rPr>
          <w:rFonts w:asciiTheme="majorHAnsi" w:hAnsiTheme="majorHAnsi"/>
          <w:sz w:val="22"/>
        </w:rPr>
        <w:t xml:space="preserve">  viene </w:t>
      </w:r>
      <w:r>
        <w:rPr>
          <w:rFonts w:asciiTheme="majorHAnsi" w:hAnsiTheme="majorHAnsi"/>
          <w:sz w:val="22"/>
        </w:rPr>
        <w:t xml:space="preserve">spesso </w:t>
      </w:r>
      <w:r w:rsidRPr="007D052C">
        <w:rPr>
          <w:rFonts w:asciiTheme="majorHAnsi" w:hAnsiTheme="majorHAnsi"/>
          <w:sz w:val="22"/>
        </w:rPr>
        <w:t>messo in risalto l’acume del contadino teso a difendere la sua sopr</w:t>
      </w:r>
      <w:r>
        <w:rPr>
          <w:rFonts w:asciiTheme="majorHAnsi" w:hAnsiTheme="majorHAnsi"/>
          <w:sz w:val="22"/>
        </w:rPr>
        <w:t>a</w:t>
      </w:r>
      <w:r w:rsidRPr="007D052C">
        <w:rPr>
          <w:rFonts w:asciiTheme="majorHAnsi" w:hAnsiTheme="majorHAnsi"/>
          <w:sz w:val="22"/>
        </w:rPr>
        <w:t>vvivenza;</w:t>
      </w:r>
      <w:r>
        <w:rPr>
          <w:rFonts w:asciiTheme="majorHAnsi" w:hAnsiTheme="majorHAnsi"/>
          <w:sz w:val="22"/>
        </w:rPr>
        <w:t xml:space="preserve"> </w:t>
      </w:r>
      <w:r w:rsidRPr="007D052C">
        <w:rPr>
          <w:rFonts w:asciiTheme="majorHAnsi" w:hAnsiTheme="majorHAnsi"/>
          <w:sz w:val="22"/>
        </w:rPr>
        <w:t xml:space="preserve">non solo, </w:t>
      </w:r>
      <w:r>
        <w:rPr>
          <w:rFonts w:asciiTheme="majorHAnsi" w:hAnsiTheme="majorHAnsi"/>
          <w:sz w:val="22"/>
        </w:rPr>
        <w:t xml:space="preserve">l’intera </w:t>
      </w:r>
      <w:r w:rsidRPr="007D052C">
        <w:rPr>
          <w:rFonts w:asciiTheme="majorHAnsi" w:hAnsiTheme="majorHAnsi"/>
          <w:sz w:val="22"/>
        </w:rPr>
        <w:t xml:space="preserve"> narrazione </w:t>
      </w:r>
      <w:r>
        <w:rPr>
          <w:rFonts w:asciiTheme="majorHAnsi" w:hAnsiTheme="majorHAnsi"/>
          <w:sz w:val="22"/>
        </w:rPr>
        <w:t>è arricchita da</w:t>
      </w:r>
      <w:r w:rsidRPr="007D052C">
        <w:rPr>
          <w:rFonts w:asciiTheme="majorHAnsi" w:hAnsiTheme="majorHAnsi"/>
          <w:sz w:val="22"/>
        </w:rPr>
        <w:t xml:space="preserve">  riferimenti puntuali</w:t>
      </w:r>
      <w:r>
        <w:rPr>
          <w:rFonts w:asciiTheme="majorHAnsi" w:hAnsiTheme="majorHAnsi"/>
          <w:sz w:val="22"/>
        </w:rPr>
        <w:t xml:space="preserve"> (nonché citazioni) alle opere di</w:t>
      </w:r>
      <w:r w:rsidRPr="007D052C">
        <w:rPr>
          <w:rFonts w:asciiTheme="majorHAnsi" w:hAnsiTheme="majorHAnsi"/>
          <w:sz w:val="22"/>
        </w:rPr>
        <w:t xml:space="preserve"> numerosi autori </w:t>
      </w:r>
      <w:r>
        <w:rPr>
          <w:rFonts w:asciiTheme="majorHAnsi" w:hAnsiTheme="majorHAnsi"/>
          <w:sz w:val="22"/>
        </w:rPr>
        <w:t xml:space="preserve">di ogni luogo e tempo, tanto </w:t>
      </w:r>
      <w:r w:rsidR="00C67D90">
        <w:rPr>
          <w:rFonts w:asciiTheme="majorHAnsi" w:hAnsiTheme="majorHAnsi"/>
          <w:sz w:val="22"/>
        </w:rPr>
        <w:t>da far pensare alla</w:t>
      </w:r>
      <w:r w:rsidRPr="00E6036D">
        <w:rPr>
          <w:rFonts w:asciiTheme="majorHAnsi" w:hAnsiTheme="majorHAnsi"/>
          <w:sz w:val="22"/>
        </w:rPr>
        <w:t xml:space="preserve"> cattedrale di </w:t>
      </w:r>
      <w:proofErr w:type="spellStart"/>
      <w:r w:rsidRPr="00E6036D">
        <w:rPr>
          <w:rFonts w:asciiTheme="majorHAnsi" w:hAnsiTheme="majorHAnsi"/>
          <w:sz w:val="22"/>
        </w:rPr>
        <w:t>Gaudì</w:t>
      </w:r>
      <w:proofErr w:type="spellEnd"/>
      <w:r>
        <w:rPr>
          <w:rFonts w:asciiTheme="majorHAnsi" w:hAnsiTheme="majorHAnsi"/>
          <w:sz w:val="22"/>
        </w:rPr>
        <w:t>:</w:t>
      </w:r>
      <w:r w:rsidRPr="00E6036D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come La </w:t>
      </w:r>
      <w:proofErr w:type="spellStart"/>
      <w:r>
        <w:rPr>
          <w:rFonts w:asciiTheme="majorHAnsi" w:hAnsiTheme="majorHAnsi"/>
          <w:sz w:val="22"/>
        </w:rPr>
        <w:t>Sagrada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F</w:t>
      </w:r>
      <w:r w:rsidRPr="00E6036D">
        <w:rPr>
          <w:rFonts w:asciiTheme="majorHAnsi" w:hAnsiTheme="majorHAnsi"/>
          <w:sz w:val="22"/>
        </w:rPr>
        <w:t>amilia</w:t>
      </w:r>
      <w:proofErr w:type="spellEnd"/>
      <w:r>
        <w:rPr>
          <w:rFonts w:asciiTheme="majorHAnsi" w:hAnsiTheme="majorHAnsi"/>
          <w:sz w:val="22"/>
        </w:rPr>
        <w:t xml:space="preserve">  si ispira </w:t>
      </w:r>
      <w:r w:rsidRPr="00E6036D">
        <w:rPr>
          <w:rFonts w:asciiTheme="majorHAnsi" w:hAnsiTheme="majorHAnsi"/>
          <w:sz w:val="22"/>
        </w:rPr>
        <w:t xml:space="preserve"> genialmente </w:t>
      </w:r>
      <w:r>
        <w:rPr>
          <w:rFonts w:asciiTheme="majorHAnsi" w:hAnsiTheme="majorHAnsi"/>
          <w:sz w:val="22"/>
        </w:rPr>
        <w:t xml:space="preserve">a </w:t>
      </w:r>
      <w:r w:rsidRPr="00E6036D">
        <w:rPr>
          <w:rFonts w:asciiTheme="majorHAnsi" w:hAnsiTheme="majorHAnsi"/>
          <w:sz w:val="22"/>
        </w:rPr>
        <w:t xml:space="preserve">tutte le cattedrali gotiche </w:t>
      </w:r>
      <w:r>
        <w:rPr>
          <w:rFonts w:asciiTheme="majorHAnsi" w:hAnsiTheme="majorHAnsi"/>
          <w:sz w:val="22"/>
        </w:rPr>
        <w:t>del passato e ne esce opera d’arte indiscussa e del tutto originale</w:t>
      </w:r>
      <w:r w:rsidRPr="00E6036D">
        <w:rPr>
          <w:rFonts w:asciiTheme="majorHAnsi" w:hAnsiTheme="majorHAnsi"/>
          <w:sz w:val="22"/>
        </w:rPr>
        <w:t xml:space="preserve">, così questo romanzo prende spunto e rielabora strutture </w:t>
      </w:r>
      <w:r>
        <w:rPr>
          <w:rFonts w:asciiTheme="majorHAnsi" w:hAnsiTheme="majorHAnsi"/>
          <w:sz w:val="22"/>
        </w:rPr>
        <w:t xml:space="preserve">narrative </w:t>
      </w:r>
      <w:r w:rsidR="00664BEF">
        <w:rPr>
          <w:rFonts w:asciiTheme="majorHAnsi" w:hAnsiTheme="majorHAnsi"/>
          <w:sz w:val="22"/>
        </w:rPr>
        <w:t>da e di</w:t>
      </w:r>
      <w:r w:rsidRPr="00E6036D">
        <w:rPr>
          <w:rFonts w:asciiTheme="majorHAnsi" w:hAnsiTheme="majorHAnsi"/>
          <w:sz w:val="22"/>
        </w:rPr>
        <w:t xml:space="preserve"> molti testi classici e </w:t>
      </w:r>
      <w:r>
        <w:rPr>
          <w:rFonts w:asciiTheme="majorHAnsi" w:hAnsiTheme="majorHAnsi"/>
          <w:sz w:val="22"/>
        </w:rPr>
        <w:t>tuttavia risulta avere una sua propria spiccata identità</w:t>
      </w:r>
      <w:r w:rsidRPr="00E6036D">
        <w:rPr>
          <w:rFonts w:asciiTheme="majorHAnsi" w:hAnsiTheme="majorHAnsi"/>
          <w:sz w:val="22"/>
        </w:rPr>
        <w:t>.</w:t>
      </w:r>
    </w:p>
    <w:p w:rsidR="00676435" w:rsidRPr="00E6036D" w:rsidRDefault="00676435" w:rsidP="00676435">
      <w:pPr>
        <w:jc w:val="both"/>
        <w:rPr>
          <w:rFonts w:asciiTheme="majorHAnsi" w:hAnsiTheme="majorHAnsi"/>
          <w:sz w:val="22"/>
        </w:rPr>
      </w:pPr>
      <w:r w:rsidRPr="00E6036D">
        <w:rPr>
          <w:rFonts w:asciiTheme="majorHAnsi" w:hAnsiTheme="majorHAnsi"/>
          <w:sz w:val="22"/>
        </w:rPr>
        <w:t xml:space="preserve">E’ </w:t>
      </w:r>
      <w:r>
        <w:rPr>
          <w:rFonts w:asciiTheme="majorHAnsi" w:hAnsiTheme="majorHAnsi"/>
          <w:sz w:val="22"/>
        </w:rPr>
        <w:t xml:space="preserve">senz’altro </w:t>
      </w:r>
      <w:r w:rsidRPr="00E6036D">
        <w:rPr>
          <w:rFonts w:asciiTheme="majorHAnsi" w:hAnsiTheme="majorHAnsi"/>
          <w:sz w:val="22"/>
        </w:rPr>
        <w:t xml:space="preserve">un libro </w:t>
      </w:r>
      <w:r w:rsidR="00292AEA">
        <w:rPr>
          <w:rFonts w:asciiTheme="majorHAnsi" w:hAnsiTheme="majorHAnsi"/>
          <w:sz w:val="22"/>
        </w:rPr>
        <w:t>inconsueto</w:t>
      </w:r>
      <w:r>
        <w:rPr>
          <w:rFonts w:asciiTheme="majorHAnsi" w:hAnsiTheme="majorHAnsi"/>
          <w:sz w:val="22"/>
        </w:rPr>
        <w:t>, a tratti</w:t>
      </w:r>
      <w:r w:rsidRPr="00E6036D">
        <w:rPr>
          <w:rFonts w:asciiTheme="majorHAnsi" w:hAnsiTheme="majorHAnsi"/>
          <w:sz w:val="22"/>
        </w:rPr>
        <w:t xml:space="preserve"> romanzo storico, </w:t>
      </w:r>
      <w:r>
        <w:rPr>
          <w:rFonts w:asciiTheme="majorHAnsi" w:hAnsiTheme="majorHAnsi"/>
          <w:sz w:val="22"/>
        </w:rPr>
        <w:t>a tratti -</w:t>
      </w:r>
      <w:r w:rsidR="00664BEF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per le vicende affabulate in forma poetica e visionaria - </w:t>
      </w:r>
      <w:r w:rsidR="00B422F9">
        <w:rPr>
          <w:rFonts w:asciiTheme="majorHAnsi" w:hAnsiTheme="majorHAnsi"/>
          <w:sz w:val="22"/>
        </w:rPr>
        <w:t>di</w:t>
      </w:r>
      <w:r>
        <w:rPr>
          <w:rFonts w:asciiTheme="majorHAnsi" w:hAnsiTheme="majorHAnsi"/>
          <w:sz w:val="22"/>
        </w:rPr>
        <w:t xml:space="preserve"> realismo magico, </w:t>
      </w:r>
      <w:r w:rsidR="00292AEA">
        <w:rPr>
          <w:rFonts w:asciiTheme="majorHAnsi" w:hAnsiTheme="majorHAnsi"/>
          <w:sz w:val="22"/>
        </w:rPr>
        <w:t xml:space="preserve">a </w:t>
      </w:r>
      <w:proofErr w:type="gramStart"/>
      <w:r w:rsidR="00292AEA">
        <w:rPr>
          <w:rFonts w:asciiTheme="majorHAnsi" w:hAnsiTheme="majorHAnsi"/>
          <w:sz w:val="22"/>
        </w:rPr>
        <w:t>tratti</w:t>
      </w:r>
      <w:r w:rsidR="003C7A1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romanzo didascalico</w:t>
      </w:r>
      <w:proofErr w:type="gramEnd"/>
      <w:r>
        <w:rPr>
          <w:rFonts w:asciiTheme="majorHAnsi" w:hAnsiTheme="majorHAnsi"/>
          <w:sz w:val="22"/>
        </w:rPr>
        <w:t>. L’autore biologo, geologo, ant</w:t>
      </w:r>
      <w:r w:rsidR="00C67D90">
        <w:rPr>
          <w:rFonts w:asciiTheme="majorHAnsi" w:hAnsiTheme="majorHAnsi"/>
          <w:sz w:val="22"/>
        </w:rPr>
        <w:t xml:space="preserve">ropologo, botanico, agronomo </w:t>
      </w:r>
      <w:proofErr w:type="gramStart"/>
      <w:r w:rsidR="00C67D90">
        <w:rPr>
          <w:rFonts w:asciiTheme="majorHAnsi" w:hAnsiTheme="majorHAnsi"/>
          <w:sz w:val="22"/>
        </w:rPr>
        <w:t>dà</w:t>
      </w:r>
      <w:proofErr w:type="gramEnd"/>
      <w:r>
        <w:rPr>
          <w:rFonts w:asciiTheme="majorHAnsi" w:hAnsiTheme="majorHAnsi"/>
          <w:sz w:val="22"/>
        </w:rPr>
        <w:t xml:space="preserve"> prova di  appassionata erudizione, mostrando di divertirsi molto ad</w:t>
      </w:r>
      <w:r w:rsidR="00F065B3">
        <w:rPr>
          <w:rFonts w:asciiTheme="majorHAnsi" w:hAnsiTheme="majorHAnsi"/>
          <w:sz w:val="22"/>
        </w:rPr>
        <w:t xml:space="preserve"> impastarla con umorismo e </w:t>
      </w:r>
      <w:r>
        <w:rPr>
          <w:rFonts w:asciiTheme="majorHAnsi" w:hAnsiTheme="majorHAnsi"/>
          <w:sz w:val="22"/>
        </w:rPr>
        <w:t xml:space="preserve">ironia.  </w:t>
      </w:r>
    </w:p>
    <w:p w:rsidR="00676435" w:rsidRPr="00E6036D" w:rsidRDefault="00B422F9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Come già accennato, </w:t>
      </w:r>
      <w:r w:rsidR="00664BEF">
        <w:rPr>
          <w:rFonts w:asciiTheme="majorHAnsi" w:hAnsiTheme="majorHAnsi"/>
          <w:sz w:val="22"/>
        </w:rPr>
        <w:t>finge nell’incipit</w:t>
      </w:r>
      <w:r w:rsidR="00676435" w:rsidRPr="000A05D1">
        <w:rPr>
          <w:rFonts w:asciiTheme="majorHAnsi" w:hAnsiTheme="majorHAnsi"/>
          <w:sz w:val="22"/>
        </w:rPr>
        <w:t xml:space="preserve"> di aver ritrovato </w:t>
      </w:r>
      <w:proofErr w:type="gramStart"/>
      <w:r w:rsidR="00676435" w:rsidRPr="000A05D1">
        <w:rPr>
          <w:rFonts w:asciiTheme="majorHAnsi" w:hAnsiTheme="majorHAnsi"/>
          <w:sz w:val="22"/>
        </w:rPr>
        <w:t>14</w:t>
      </w:r>
      <w:proofErr w:type="gramEnd"/>
      <w:r w:rsidR="00676435" w:rsidRPr="000A05D1">
        <w:rPr>
          <w:rFonts w:asciiTheme="majorHAnsi" w:hAnsiTheme="majorHAnsi"/>
          <w:sz w:val="22"/>
        </w:rPr>
        <w:t xml:space="preserve"> quaderni muffiti</w:t>
      </w:r>
      <w:r>
        <w:rPr>
          <w:rFonts w:asciiTheme="majorHAnsi" w:hAnsiTheme="majorHAnsi"/>
          <w:sz w:val="22"/>
        </w:rPr>
        <w:t xml:space="preserve"> e in parte lacerati</w:t>
      </w:r>
      <w:r w:rsidR="00676435" w:rsidRPr="000A05D1">
        <w:rPr>
          <w:rFonts w:asciiTheme="majorHAnsi" w:hAnsiTheme="majorHAnsi"/>
          <w:sz w:val="22"/>
        </w:rPr>
        <w:t xml:space="preserve"> tra le rovine di Frontiera due, una </w:t>
      </w:r>
      <w:proofErr w:type="spellStart"/>
      <w:r w:rsidR="00676435" w:rsidRPr="000A05D1">
        <w:rPr>
          <w:rFonts w:asciiTheme="majorHAnsi" w:hAnsiTheme="majorHAnsi"/>
          <w:sz w:val="22"/>
        </w:rPr>
        <w:t>leopoldina</w:t>
      </w:r>
      <w:proofErr w:type="spellEnd"/>
      <w:r w:rsidR="00676435" w:rsidRPr="000A05D1">
        <w:rPr>
          <w:rFonts w:asciiTheme="majorHAnsi" w:hAnsiTheme="majorHAnsi"/>
          <w:sz w:val="22"/>
        </w:rPr>
        <w:t xml:space="preserve"> </w:t>
      </w:r>
      <w:r w:rsidRPr="000A05D1">
        <w:rPr>
          <w:rFonts w:asciiTheme="majorHAnsi" w:hAnsiTheme="majorHAnsi"/>
          <w:sz w:val="22"/>
        </w:rPr>
        <w:t xml:space="preserve">crollata </w:t>
      </w:r>
      <w:r w:rsidR="00C67D90">
        <w:rPr>
          <w:rFonts w:asciiTheme="majorHAnsi" w:hAnsiTheme="majorHAnsi"/>
          <w:sz w:val="22"/>
        </w:rPr>
        <w:t xml:space="preserve">alla fine del Novecento </w:t>
      </w:r>
      <w:r w:rsidR="00676435" w:rsidRPr="000A05D1">
        <w:rPr>
          <w:rFonts w:asciiTheme="majorHAnsi" w:hAnsiTheme="majorHAnsi"/>
          <w:sz w:val="22"/>
        </w:rPr>
        <w:t xml:space="preserve">in seguito ad una </w:t>
      </w:r>
      <w:r>
        <w:rPr>
          <w:rFonts w:asciiTheme="majorHAnsi" w:hAnsiTheme="majorHAnsi"/>
          <w:sz w:val="22"/>
        </w:rPr>
        <w:t xml:space="preserve"> </w:t>
      </w:r>
      <w:r w:rsidR="00676435" w:rsidRPr="000A05D1">
        <w:rPr>
          <w:rFonts w:asciiTheme="majorHAnsi" w:hAnsiTheme="majorHAnsi"/>
          <w:sz w:val="22"/>
        </w:rPr>
        <w:t xml:space="preserve">scossa di terremoto. </w:t>
      </w:r>
      <w:r w:rsidR="00676435">
        <w:rPr>
          <w:rFonts w:asciiTheme="majorHAnsi" w:hAnsiTheme="majorHAnsi"/>
          <w:sz w:val="22"/>
        </w:rPr>
        <w:t xml:space="preserve">Immagina che </w:t>
      </w:r>
      <w:r>
        <w:rPr>
          <w:rFonts w:asciiTheme="majorHAnsi" w:hAnsiTheme="majorHAnsi"/>
          <w:sz w:val="22"/>
        </w:rPr>
        <w:t xml:space="preserve">le storie contenute nei quaderni </w:t>
      </w:r>
      <w:r w:rsidR="00676435">
        <w:rPr>
          <w:rFonts w:asciiTheme="majorHAnsi" w:hAnsiTheme="majorHAnsi"/>
          <w:sz w:val="22"/>
        </w:rPr>
        <w:t>siano state</w:t>
      </w:r>
      <w:r w:rsidR="00676435" w:rsidRPr="000A05D1">
        <w:rPr>
          <w:rFonts w:asciiTheme="majorHAnsi" w:hAnsiTheme="majorHAnsi"/>
          <w:sz w:val="22"/>
        </w:rPr>
        <w:t xml:space="preserve"> raccontate dallo spirito della casa e d</w:t>
      </w:r>
      <w:r w:rsidR="00292AEA">
        <w:rPr>
          <w:rFonts w:asciiTheme="majorHAnsi" w:hAnsiTheme="majorHAnsi"/>
          <w:sz w:val="22"/>
        </w:rPr>
        <w:t xml:space="preserve">al barbone Mario, conoscitore </w:t>
      </w:r>
      <w:r w:rsidR="00676435" w:rsidRPr="000A05D1">
        <w:rPr>
          <w:rFonts w:asciiTheme="majorHAnsi" w:hAnsiTheme="majorHAnsi"/>
          <w:sz w:val="22"/>
        </w:rPr>
        <w:t>dei luoghi e delle genti, “</w:t>
      </w:r>
      <w:r w:rsidR="00676435" w:rsidRPr="00C67D90">
        <w:rPr>
          <w:rFonts w:asciiTheme="majorHAnsi" w:hAnsiTheme="majorHAnsi"/>
          <w:i/>
          <w:sz w:val="22"/>
        </w:rPr>
        <w:t>vero ossimoro di spirito e materia</w:t>
      </w:r>
      <w:proofErr w:type="gramStart"/>
      <w:r w:rsidR="00676435" w:rsidRPr="00C67D90">
        <w:rPr>
          <w:rFonts w:asciiTheme="majorHAnsi" w:hAnsiTheme="majorHAnsi"/>
          <w:i/>
          <w:sz w:val="22"/>
        </w:rPr>
        <w:t>,</w:t>
      </w:r>
      <w:proofErr w:type="gramEnd"/>
      <w:r w:rsidR="00676435" w:rsidRPr="00C67D90">
        <w:rPr>
          <w:rFonts w:asciiTheme="majorHAnsi" w:hAnsiTheme="majorHAnsi"/>
          <w:i/>
          <w:sz w:val="22"/>
        </w:rPr>
        <w:t xml:space="preserve">” </w:t>
      </w:r>
      <w:r w:rsidR="00676435" w:rsidRPr="000A05D1">
        <w:rPr>
          <w:rFonts w:asciiTheme="majorHAnsi" w:hAnsiTheme="majorHAnsi"/>
          <w:sz w:val="22"/>
        </w:rPr>
        <w:t>che poss</w:t>
      </w:r>
      <w:r>
        <w:rPr>
          <w:rFonts w:asciiTheme="majorHAnsi" w:hAnsiTheme="majorHAnsi"/>
          <w:sz w:val="22"/>
        </w:rPr>
        <w:t>iede</w:t>
      </w:r>
      <w:r w:rsidR="00676435" w:rsidRPr="000A05D1">
        <w:rPr>
          <w:rFonts w:asciiTheme="majorHAnsi" w:hAnsiTheme="majorHAnsi"/>
          <w:sz w:val="22"/>
        </w:rPr>
        <w:t xml:space="preserve"> </w:t>
      </w:r>
      <w:r w:rsidR="00C67D90" w:rsidRPr="00C67D90">
        <w:rPr>
          <w:rFonts w:asciiTheme="majorHAnsi" w:hAnsiTheme="majorHAnsi"/>
          <w:i/>
          <w:sz w:val="22"/>
        </w:rPr>
        <w:t>“</w:t>
      </w:r>
      <w:r w:rsidR="00676435" w:rsidRPr="00C67D90">
        <w:rPr>
          <w:rFonts w:asciiTheme="majorHAnsi" w:hAnsiTheme="majorHAnsi"/>
          <w:i/>
          <w:sz w:val="22"/>
        </w:rPr>
        <w:t>la chiave magica, l</w:t>
      </w:r>
      <w:r w:rsidR="00C67D90" w:rsidRPr="00C67D90">
        <w:rPr>
          <w:rFonts w:asciiTheme="majorHAnsi" w:hAnsiTheme="majorHAnsi"/>
          <w:i/>
          <w:sz w:val="22"/>
        </w:rPr>
        <w:t>’</w:t>
      </w:r>
      <w:r w:rsidR="00676435" w:rsidRPr="00C67D90">
        <w:rPr>
          <w:rFonts w:asciiTheme="majorHAnsi" w:hAnsiTheme="majorHAnsi"/>
          <w:i/>
          <w:sz w:val="22"/>
        </w:rPr>
        <w:t>unica che poteva aprire lo scrigno arru</w:t>
      </w:r>
      <w:r w:rsidRPr="00C67D90">
        <w:rPr>
          <w:rFonts w:asciiTheme="majorHAnsi" w:hAnsiTheme="majorHAnsi"/>
          <w:i/>
          <w:sz w:val="22"/>
        </w:rPr>
        <w:t>gginito della memoria</w:t>
      </w:r>
      <w:r w:rsidR="00676435" w:rsidRPr="00C67D90">
        <w:rPr>
          <w:rFonts w:asciiTheme="majorHAnsi" w:hAnsiTheme="majorHAnsi"/>
          <w:i/>
          <w:sz w:val="22"/>
        </w:rPr>
        <w:t>”</w:t>
      </w:r>
      <w:r w:rsidR="00676435" w:rsidRPr="000A05D1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 xml:space="preserve"> </w:t>
      </w:r>
      <w:r w:rsidR="00676435">
        <w:rPr>
          <w:rFonts w:asciiTheme="majorHAnsi" w:hAnsiTheme="majorHAnsi"/>
          <w:sz w:val="22"/>
        </w:rPr>
        <w:t xml:space="preserve">E subito dopo ci offre </w:t>
      </w:r>
      <w:r>
        <w:rPr>
          <w:rFonts w:asciiTheme="majorHAnsi" w:hAnsiTheme="majorHAnsi"/>
          <w:sz w:val="22"/>
        </w:rPr>
        <w:t xml:space="preserve">anche </w:t>
      </w:r>
      <w:r w:rsidR="00676435">
        <w:rPr>
          <w:rFonts w:asciiTheme="majorHAnsi" w:hAnsiTheme="majorHAnsi"/>
          <w:sz w:val="22"/>
        </w:rPr>
        <w:t xml:space="preserve">la chiave per capire con quale spirito </w:t>
      </w:r>
      <w:r w:rsidR="00C67D90">
        <w:rPr>
          <w:rFonts w:asciiTheme="majorHAnsi" w:hAnsiTheme="majorHAnsi"/>
          <w:sz w:val="22"/>
        </w:rPr>
        <w:t>siano state scritte, dichiarando che</w:t>
      </w:r>
      <w:r>
        <w:rPr>
          <w:rFonts w:asciiTheme="majorHAnsi" w:hAnsiTheme="majorHAnsi"/>
          <w:sz w:val="22"/>
        </w:rPr>
        <w:t xml:space="preserve"> le ha lasciate “</w:t>
      </w:r>
      <w:r w:rsidR="00676435" w:rsidRPr="00C67D90">
        <w:rPr>
          <w:rFonts w:asciiTheme="majorHAnsi" w:hAnsiTheme="majorHAnsi"/>
          <w:i/>
          <w:sz w:val="22"/>
        </w:rPr>
        <w:t xml:space="preserve">fluire dentro di sé così come si </w:t>
      </w:r>
      <w:proofErr w:type="gramStart"/>
      <w:r w:rsidR="00676435" w:rsidRPr="00C67D90">
        <w:rPr>
          <w:rFonts w:asciiTheme="majorHAnsi" w:hAnsiTheme="majorHAnsi"/>
          <w:i/>
          <w:sz w:val="22"/>
        </w:rPr>
        <w:t>erano</w:t>
      </w:r>
      <w:proofErr w:type="gramEnd"/>
      <w:r w:rsidR="00676435" w:rsidRPr="00C67D90">
        <w:rPr>
          <w:rFonts w:asciiTheme="majorHAnsi" w:hAnsiTheme="majorHAnsi"/>
          <w:i/>
          <w:sz w:val="22"/>
        </w:rPr>
        <w:t xml:space="preserve"> presentate, disperse o aggrovigliate, palesi o arcane, possibili o assurde</w:t>
      </w:r>
      <w:r w:rsidRPr="00C67D90">
        <w:rPr>
          <w:rFonts w:asciiTheme="majorHAnsi" w:hAnsiTheme="majorHAnsi"/>
          <w:i/>
          <w:sz w:val="22"/>
        </w:rPr>
        <w:t>”.</w:t>
      </w:r>
    </w:p>
    <w:p w:rsidR="00292AEA" w:rsidRDefault="00465E1A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 </w:t>
      </w:r>
      <w:r w:rsidR="00664BEF">
        <w:rPr>
          <w:rFonts w:asciiTheme="majorHAnsi" w:hAnsiTheme="majorHAnsi"/>
          <w:sz w:val="22"/>
        </w:rPr>
        <w:t>questa disponibilità d’animo</w:t>
      </w:r>
      <w:r>
        <w:rPr>
          <w:rFonts w:asciiTheme="majorHAnsi" w:hAnsiTheme="majorHAnsi"/>
          <w:sz w:val="22"/>
        </w:rPr>
        <w:t xml:space="preserve"> </w:t>
      </w:r>
      <w:r w:rsidR="00B422F9">
        <w:rPr>
          <w:rFonts w:asciiTheme="majorHAnsi" w:hAnsiTheme="majorHAnsi"/>
          <w:sz w:val="22"/>
        </w:rPr>
        <w:t>narra</w:t>
      </w:r>
      <w:r w:rsidR="00676435" w:rsidRPr="00E6036D">
        <w:rPr>
          <w:rFonts w:asciiTheme="majorHAnsi" w:hAnsiTheme="majorHAnsi"/>
          <w:sz w:val="22"/>
        </w:rPr>
        <w:t xml:space="preserve"> circa tre secoli di storia della </w:t>
      </w:r>
      <w:proofErr w:type="spellStart"/>
      <w:r w:rsidR="00676435" w:rsidRPr="00E6036D">
        <w:rPr>
          <w:rFonts w:asciiTheme="majorHAnsi" w:hAnsiTheme="majorHAnsi"/>
          <w:sz w:val="22"/>
        </w:rPr>
        <w:t>Val</w:t>
      </w:r>
      <w:proofErr w:type="spellEnd"/>
      <w:r w:rsidR="00676435" w:rsidRPr="00E6036D">
        <w:rPr>
          <w:rFonts w:asciiTheme="majorHAnsi" w:hAnsiTheme="majorHAnsi"/>
          <w:sz w:val="22"/>
        </w:rPr>
        <w:t xml:space="preserve"> </w:t>
      </w:r>
      <w:proofErr w:type="gramStart"/>
      <w:r w:rsidR="00676435" w:rsidRPr="00E6036D">
        <w:rPr>
          <w:rFonts w:asciiTheme="majorHAnsi" w:hAnsiTheme="majorHAnsi"/>
          <w:sz w:val="22"/>
        </w:rPr>
        <w:t>di</w:t>
      </w:r>
      <w:proofErr w:type="gramEnd"/>
      <w:r w:rsidR="00676435" w:rsidRPr="00E6036D">
        <w:rPr>
          <w:rFonts w:asciiTheme="majorHAnsi" w:hAnsiTheme="majorHAnsi"/>
          <w:sz w:val="22"/>
        </w:rPr>
        <w:t xml:space="preserve"> Chiana e della sua metamorfosi da territorio di palude a quello di territorio bonificato (</w:t>
      </w:r>
      <w:r w:rsidR="00676435">
        <w:rPr>
          <w:rFonts w:asciiTheme="majorHAnsi" w:hAnsiTheme="majorHAnsi"/>
          <w:sz w:val="22"/>
        </w:rPr>
        <w:t xml:space="preserve">la vita nella palude, </w:t>
      </w:r>
      <w:r w:rsidR="00676435" w:rsidRPr="00E6036D">
        <w:rPr>
          <w:rFonts w:asciiTheme="majorHAnsi" w:hAnsiTheme="majorHAnsi"/>
          <w:sz w:val="22"/>
        </w:rPr>
        <w:t>il sistema delle colmate, l</w:t>
      </w:r>
      <w:r w:rsidR="00676435">
        <w:rPr>
          <w:rFonts w:asciiTheme="majorHAnsi" w:hAnsiTheme="majorHAnsi"/>
          <w:sz w:val="22"/>
        </w:rPr>
        <w:t xml:space="preserve">’uso delle sanguisughe, il sistema della mezzadria, </w:t>
      </w:r>
      <w:r w:rsidR="00676435" w:rsidRPr="00E6036D">
        <w:rPr>
          <w:rFonts w:asciiTheme="majorHAnsi" w:hAnsiTheme="majorHAnsi"/>
          <w:sz w:val="22"/>
        </w:rPr>
        <w:t>l’allevamento del baco da seta</w:t>
      </w:r>
      <w:r w:rsidR="00676435">
        <w:rPr>
          <w:rFonts w:asciiTheme="majorHAnsi" w:hAnsiTheme="majorHAnsi"/>
          <w:sz w:val="22"/>
        </w:rPr>
        <w:t xml:space="preserve">…), </w:t>
      </w:r>
      <w:r w:rsidR="00676435" w:rsidRPr="00E6036D">
        <w:rPr>
          <w:rFonts w:asciiTheme="majorHAnsi" w:hAnsiTheme="majorHAnsi"/>
          <w:sz w:val="22"/>
        </w:rPr>
        <w:t xml:space="preserve">con tutte le conseguenze che ciò ha comportato per tutti i viventi del territorio. </w:t>
      </w:r>
    </w:p>
    <w:p w:rsidR="00676435" w:rsidRPr="00E6036D" w:rsidRDefault="00B422F9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 vicende si presentano</w:t>
      </w:r>
      <w:r w:rsidR="00676435" w:rsidRPr="00E6036D">
        <w:rPr>
          <w:rFonts w:asciiTheme="majorHAnsi" w:hAnsiTheme="majorHAnsi"/>
          <w:sz w:val="22"/>
        </w:rPr>
        <w:t xml:space="preserve"> in un intreccio spazio temporale che disorienta e assume valore metaforico: il libro è come la </w:t>
      </w:r>
      <w:r w:rsidR="00676435">
        <w:rPr>
          <w:rFonts w:asciiTheme="majorHAnsi" w:hAnsiTheme="majorHAnsi"/>
          <w:sz w:val="22"/>
        </w:rPr>
        <w:t xml:space="preserve">vecchia </w:t>
      </w:r>
      <w:r w:rsidR="00676435" w:rsidRPr="00E6036D">
        <w:rPr>
          <w:rFonts w:asciiTheme="majorHAnsi" w:hAnsiTheme="majorHAnsi"/>
          <w:sz w:val="22"/>
        </w:rPr>
        <w:t xml:space="preserve">palude </w:t>
      </w:r>
      <w:proofErr w:type="spellStart"/>
      <w:r w:rsidR="00676435" w:rsidRPr="00E6036D">
        <w:rPr>
          <w:rFonts w:asciiTheme="majorHAnsi" w:hAnsiTheme="majorHAnsi"/>
          <w:sz w:val="22"/>
        </w:rPr>
        <w:t>chianina</w:t>
      </w:r>
      <w:proofErr w:type="spellEnd"/>
      <w:r w:rsidR="00676435" w:rsidRPr="00E6036D">
        <w:rPr>
          <w:rFonts w:asciiTheme="majorHAnsi" w:hAnsiTheme="majorHAnsi"/>
          <w:sz w:val="22"/>
        </w:rPr>
        <w:t>, fitto di vegetazi</w:t>
      </w:r>
      <w:r>
        <w:rPr>
          <w:rFonts w:asciiTheme="majorHAnsi" w:hAnsiTheme="majorHAnsi"/>
          <w:sz w:val="22"/>
        </w:rPr>
        <w:t>one, intricato, gremito di vite;</w:t>
      </w:r>
      <w:r w:rsidR="00676435" w:rsidRPr="00E6036D">
        <w:rPr>
          <w:rFonts w:asciiTheme="majorHAnsi" w:hAnsiTheme="majorHAnsi"/>
          <w:sz w:val="22"/>
        </w:rPr>
        <w:t xml:space="preserve"> </w:t>
      </w:r>
      <w:r w:rsidR="00F63094">
        <w:rPr>
          <w:rFonts w:asciiTheme="majorHAnsi" w:hAnsiTheme="majorHAnsi"/>
          <w:sz w:val="22"/>
        </w:rPr>
        <w:t xml:space="preserve">i personaggi umani (che siano </w:t>
      </w:r>
      <w:r w:rsidR="00676435" w:rsidRPr="00E6036D">
        <w:rPr>
          <w:rFonts w:asciiTheme="majorHAnsi" w:hAnsiTheme="majorHAnsi"/>
          <w:sz w:val="22"/>
        </w:rPr>
        <w:t>padroni o contadin</w:t>
      </w:r>
      <w:r w:rsidR="00F065B3">
        <w:rPr>
          <w:rFonts w:asciiTheme="majorHAnsi" w:hAnsiTheme="majorHAnsi"/>
          <w:sz w:val="22"/>
        </w:rPr>
        <w:t>i) emergono dal tempo recente o lontano</w:t>
      </w:r>
      <w:r w:rsidR="00676435" w:rsidRPr="00E6036D">
        <w:rPr>
          <w:rFonts w:asciiTheme="majorHAnsi" w:hAnsiTheme="majorHAnsi"/>
          <w:sz w:val="22"/>
        </w:rPr>
        <w:t xml:space="preserve">, salgono alla superficie, </w:t>
      </w:r>
      <w:proofErr w:type="gramStart"/>
      <w:r>
        <w:rPr>
          <w:rFonts w:asciiTheme="majorHAnsi" w:hAnsiTheme="majorHAnsi"/>
          <w:sz w:val="22"/>
        </w:rPr>
        <w:t>vengono</w:t>
      </w:r>
      <w:proofErr w:type="gramEnd"/>
      <w:r>
        <w:rPr>
          <w:rFonts w:asciiTheme="majorHAnsi" w:hAnsiTheme="majorHAnsi"/>
          <w:sz w:val="22"/>
        </w:rPr>
        <w:t xml:space="preserve"> illuminati dalla penna </w:t>
      </w:r>
      <w:r w:rsidR="00676435" w:rsidRPr="00E6036D">
        <w:rPr>
          <w:rFonts w:asciiTheme="majorHAnsi" w:hAnsiTheme="majorHAnsi"/>
          <w:sz w:val="22"/>
        </w:rPr>
        <w:t xml:space="preserve">dello scrittore nella loro essenza storica e psicologica e </w:t>
      </w:r>
      <w:proofErr w:type="spellStart"/>
      <w:r w:rsidR="00676435" w:rsidRPr="00E6036D">
        <w:rPr>
          <w:rFonts w:asciiTheme="majorHAnsi" w:hAnsiTheme="majorHAnsi"/>
          <w:sz w:val="22"/>
        </w:rPr>
        <w:t>riaffondano</w:t>
      </w:r>
      <w:proofErr w:type="spellEnd"/>
      <w:r w:rsidR="00676435" w:rsidRPr="00E6036D">
        <w:rPr>
          <w:rFonts w:asciiTheme="majorHAnsi" w:hAnsiTheme="majorHAnsi"/>
          <w:sz w:val="22"/>
        </w:rPr>
        <w:t xml:space="preserve"> inesorabilmente nella melma. Il lettore ci si perde</w:t>
      </w:r>
      <w:r w:rsidR="00F63094">
        <w:rPr>
          <w:rFonts w:asciiTheme="majorHAnsi" w:hAnsiTheme="majorHAnsi"/>
          <w:sz w:val="22"/>
        </w:rPr>
        <w:t>,</w:t>
      </w:r>
      <w:r w:rsidR="00676435" w:rsidRPr="00E6036D">
        <w:rPr>
          <w:rFonts w:asciiTheme="majorHAnsi" w:hAnsiTheme="majorHAnsi"/>
          <w:sz w:val="22"/>
        </w:rPr>
        <w:t xml:space="preserve"> in una finzione che sembra realtà e in una </w:t>
      </w:r>
      <w:proofErr w:type="gramStart"/>
      <w:r w:rsidR="00676435" w:rsidRPr="00E6036D">
        <w:rPr>
          <w:rFonts w:asciiTheme="majorHAnsi" w:hAnsiTheme="majorHAnsi"/>
          <w:sz w:val="22"/>
        </w:rPr>
        <w:t>realtà</w:t>
      </w:r>
      <w:proofErr w:type="gramEnd"/>
      <w:r w:rsidR="00676435" w:rsidRPr="00E6036D">
        <w:rPr>
          <w:rFonts w:asciiTheme="majorHAnsi" w:hAnsiTheme="majorHAnsi"/>
          <w:sz w:val="22"/>
        </w:rPr>
        <w:t xml:space="preserve"> che sembra finzione. Ne </w:t>
      </w:r>
      <w:proofErr w:type="gramStart"/>
      <w:r w:rsidR="00676435" w:rsidRPr="00E6036D">
        <w:rPr>
          <w:rFonts w:asciiTheme="majorHAnsi" w:hAnsiTheme="majorHAnsi"/>
          <w:sz w:val="22"/>
        </w:rPr>
        <w:t>sortisce</w:t>
      </w:r>
      <w:proofErr w:type="gramEnd"/>
      <w:r w:rsidR="00676435" w:rsidRPr="00E6036D">
        <w:rPr>
          <w:rFonts w:asciiTheme="majorHAnsi" w:hAnsiTheme="majorHAnsi"/>
          <w:sz w:val="22"/>
        </w:rPr>
        <w:t xml:space="preserve"> l’epica del m</w:t>
      </w:r>
      <w:r w:rsidR="00410804">
        <w:rPr>
          <w:rFonts w:asciiTheme="majorHAnsi" w:hAnsiTheme="majorHAnsi"/>
          <w:sz w:val="22"/>
        </w:rPr>
        <w:t>ondo contadino e  un notevole</w:t>
      </w:r>
      <w:r w:rsidR="00676435" w:rsidRPr="00E6036D">
        <w:rPr>
          <w:rFonts w:asciiTheme="majorHAnsi" w:hAnsiTheme="majorHAnsi"/>
          <w:sz w:val="22"/>
        </w:rPr>
        <w:t xml:space="preserve"> affresco di civiltà.</w:t>
      </w:r>
      <w:r w:rsidR="00676435">
        <w:rPr>
          <w:rFonts w:asciiTheme="majorHAnsi" w:hAnsiTheme="majorHAnsi"/>
          <w:sz w:val="22"/>
        </w:rPr>
        <w:t xml:space="preserve"> Memorabili restano personaggi come Sauro il Lanzichenecco, </w:t>
      </w:r>
      <w:proofErr w:type="spellStart"/>
      <w:r w:rsidR="00676435">
        <w:rPr>
          <w:rFonts w:asciiTheme="majorHAnsi" w:hAnsiTheme="majorHAnsi"/>
          <w:sz w:val="22"/>
        </w:rPr>
        <w:t>Treppì</w:t>
      </w:r>
      <w:proofErr w:type="spellEnd"/>
      <w:r w:rsidR="00676435">
        <w:rPr>
          <w:rFonts w:asciiTheme="majorHAnsi" w:hAnsiTheme="majorHAnsi"/>
          <w:sz w:val="22"/>
        </w:rPr>
        <w:t xml:space="preserve">, il </w:t>
      </w:r>
      <w:proofErr w:type="spellStart"/>
      <w:r w:rsidR="00676435">
        <w:rPr>
          <w:rFonts w:asciiTheme="majorHAnsi" w:hAnsiTheme="majorHAnsi"/>
          <w:sz w:val="22"/>
        </w:rPr>
        <w:t>Miocio</w:t>
      </w:r>
      <w:proofErr w:type="spellEnd"/>
      <w:r w:rsidR="00676435">
        <w:rPr>
          <w:rFonts w:asciiTheme="majorHAnsi" w:hAnsiTheme="majorHAnsi"/>
          <w:sz w:val="22"/>
        </w:rPr>
        <w:t xml:space="preserve"> già Miniera, Mario della Serra, Corinna, Don Giustino, il g</w:t>
      </w:r>
      <w:r>
        <w:rPr>
          <w:rFonts w:asciiTheme="majorHAnsi" w:hAnsiTheme="majorHAnsi"/>
          <w:sz w:val="22"/>
        </w:rPr>
        <w:t xml:space="preserve">aribaldino Beppe dei </w:t>
      </w:r>
      <w:proofErr w:type="spellStart"/>
      <w:r>
        <w:rPr>
          <w:rFonts w:asciiTheme="majorHAnsi" w:hAnsiTheme="majorHAnsi"/>
          <w:sz w:val="22"/>
        </w:rPr>
        <w:t>Sorbelli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676435">
        <w:rPr>
          <w:rFonts w:asciiTheme="majorHAnsi" w:hAnsiTheme="majorHAnsi"/>
          <w:sz w:val="22"/>
        </w:rPr>
        <w:t>729</w:t>
      </w:r>
      <w:r>
        <w:rPr>
          <w:rFonts w:asciiTheme="majorHAnsi" w:hAnsiTheme="majorHAnsi"/>
          <w:sz w:val="22"/>
        </w:rPr>
        <w:t>esimo</w:t>
      </w:r>
      <w:r w:rsidR="00676435">
        <w:rPr>
          <w:rFonts w:asciiTheme="majorHAnsi" w:hAnsiTheme="majorHAnsi"/>
          <w:sz w:val="22"/>
        </w:rPr>
        <w:t xml:space="preserve"> dei 1000, il Finta, Bricco, Giulia, </w:t>
      </w:r>
      <w:proofErr w:type="spellStart"/>
      <w:r w:rsidR="00676435">
        <w:rPr>
          <w:rFonts w:asciiTheme="majorHAnsi" w:hAnsiTheme="majorHAnsi"/>
          <w:sz w:val="22"/>
        </w:rPr>
        <w:t>Dorina</w:t>
      </w:r>
      <w:proofErr w:type="spellEnd"/>
      <w:r w:rsidR="00676435">
        <w:rPr>
          <w:rFonts w:asciiTheme="majorHAnsi" w:hAnsiTheme="majorHAnsi"/>
          <w:sz w:val="22"/>
        </w:rPr>
        <w:t xml:space="preserve">, Rosa, il muto </w:t>
      </w:r>
      <w:proofErr w:type="spellStart"/>
      <w:r w:rsidR="00676435">
        <w:rPr>
          <w:rFonts w:asciiTheme="majorHAnsi" w:hAnsiTheme="majorHAnsi"/>
          <w:sz w:val="22"/>
        </w:rPr>
        <w:t>Sorbello</w:t>
      </w:r>
      <w:proofErr w:type="spellEnd"/>
      <w:r w:rsidR="00676435">
        <w:rPr>
          <w:rFonts w:asciiTheme="majorHAnsi" w:hAnsiTheme="majorHAnsi"/>
          <w:sz w:val="22"/>
        </w:rPr>
        <w:t xml:space="preserve">, Baffone; altrettanto memorabili certi </w:t>
      </w:r>
      <w:proofErr w:type="spellStart"/>
      <w:r w:rsidR="00676435">
        <w:rPr>
          <w:rFonts w:asciiTheme="majorHAnsi" w:hAnsiTheme="majorHAnsi"/>
          <w:sz w:val="22"/>
        </w:rPr>
        <w:t>brain</w:t>
      </w:r>
      <w:proofErr w:type="spellEnd"/>
      <w:r w:rsidR="00676435">
        <w:rPr>
          <w:rFonts w:asciiTheme="majorHAnsi" w:hAnsiTheme="majorHAnsi"/>
          <w:sz w:val="22"/>
        </w:rPr>
        <w:t xml:space="preserve"> </w:t>
      </w:r>
      <w:proofErr w:type="spellStart"/>
      <w:r w:rsidR="00676435">
        <w:rPr>
          <w:rFonts w:asciiTheme="majorHAnsi" w:hAnsiTheme="majorHAnsi"/>
          <w:sz w:val="22"/>
        </w:rPr>
        <w:t>storming</w:t>
      </w:r>
      <w:proofErr w:type="spellEnd"/>
      <w:r w:rsidR="00676435">
        <w:rPr>
          <w:rFonts w:asciiTheme="majorHAnsi" w:hAnsiTheme="majorHAnsi"/>
          <w:sz w:val="22"/>
        </w:rPr>
        <w:t xml:space="preserve"> di cervelloni del XVIII secolo o di cervellini del XX.</w:t>
      </w:r>
    </w:p>
    <w:p w:rsidR="00676435" w:rsidRPr="00E6036D" w:rsidRDefault="00292AEA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Alla fine ci rendiamo conto di essere stati immersi</w:t>
      </w:r>
      <w:r w:rsidR="00C67D90">
        <w:rPr>
          <w:rFonts w:asciiTheme="majorHAnsi" w:hAnsiTheme="majorHAnsi"/>
          <w:sz w:val="22"/>
        </w:rPr>
        <w:t xml:space="preserve"> in </w:t>
      </w:r>
      <w:r w:rsidR="00F065B3">
        <w:rPr>
          <w:rFonts w:asciiTheme="majorHAnsi" w:hAnsiTheme="majorHAnsi"/>
          <w:sz w:val="22"/>
        </w:rPr>
        <w:t>un’opera</w:t>
      </w:r>
      <w:r w:rsidR="00C67D90">
        <w:rPr>
          <w:rFonts w:asciiTheme="majorHAnsi" w:hAnsiTheme="majorHAnsi"/>
          <w:sz w:val="22"/>
        </w:rPr>
        <w:t xml:space="preserve"> </w:t>
      </w:r>
      <w:r w:rsidR="00B422F9">
        <w:rPr>
          <w:rFonts w:asciiTheme="majorHAnsi" w:hAnsiTheme="majorHAnsi"/>
          <w:sz w:val="22"/>
        </w:rPr>
        <w:t>frutto di un’approfondita</w:t>
      </w:r>
      <w:r w:rsidR="00676435" w:rsidRPr="00E6036D">
        <w:rPr>
          <w:rFonts w:asciiTheme="majorHAnsi" w:hAnsiTheme="majorHAnsi"/>
          <w:sz w:val="22"/>
        </w:rPr>
        <w:t xml:space="preserve"> ricerca storico</w:t>
      </w:r>
      <w:r w:rsidR="00F065B3">
        <w:rPr>
          <w:rFonts w:asciiTheme="majorHAnsi" w:hAnsiTheme="majorHAnsi"/>
          <w:sz w:val="22"/>
        </w:rPr>
        <w:t>-</w:t>
      </w:r>
      <w:r w:rsidR="00676435" w:rsidRPr="00E6036D">
        <w:rPr>
          <w:rFonts w:asciiTheme="majorHAnsi" w:hAnsiTheme="majorHAnsi"/>
          <w:sz w:val="22"/>
        </w:rPr>
        <w:t>scientifica</w:t>
      </w:r>
      <w:r w:rsidR="00676435">
        <w:rPr>
          <w:rFonts w:asciiTheme="majorHAnsi" w:hAnsiTheme="majorHAnsi"/>
          <w:sz w:val="22"/>
        </w:rPr>
        <w:t>,</w:t>
      </w:r>
      <w:r w:rsidR="00676435" w:rsidRPr="00E6036D">
        <w:rPr>
          <w:rFonts w:asciiTheme="majorHAnsi" w:hAnsiTheme="majorHAnsi"/>
          <w:sz w:val="22"/>
        </w:rPr>
        <w:t xml:space="preserve"> di un amore appassionato per </w:t>
      </w:r>
      <w:r w:rsidR="00676435">
        <w:rPr>
          <w:rFonts w:asciiTheme="majorHAnsi" w:hAnsiTheme="majorHAnsi"/>
          <w:sz w:val="22"/>
        </w:rPr>
        <w:t xml:space="preserve">la terra della </w:t>
      </w:r>
      <w:proofErr w:type="spellStart"/>
      <w:r w:rsidR="00676435">
        <w:rPr>
          <w:rFonts w:asciiTheme="majorHAnsi" w:hAnsiTheme="majorHAnsi"/>
          <w:sz w:val="22"/>
        </w:rPr>
        <w:t>Val</w:t>
      </w:r>
      <w:proofErr w:type="spellEnd"/>
      <w:r w:rsidR="00676435">
        <w:rPr>
          <w:rFonts w:asciiTheme="majorHAnsi" w:hAnsiTheme="majorHAnsi"/>
          <w:sz w:val="22"/>
        </w:rPr>
        <w:t xml:space="preserve"> di Chiana</w:t>
      </w:r>
      <w:r w:rsidR="00676435" w:rsidRPr="00E6036D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e,</w:t>
      </w:r>
      <w:r w:rsidR="00676435" w:rsidRPr="00E6036D">
        <w:rPr>
          <w:rFonts w:asciiTheme="majorHAnsi" w:hAnsiTheme="majorHAnsi"/>
          <w:sz w:val="22"/>
        </w:rPr>
        <w:t xml:space="preserve"> soprattutto</w:t>
      </w:r>
      <w:r>
        <w:rPr>
          <w:rFonts w:asciiTheme="majorHAnsi" w:hAnsiTheme="majorHAnsi"/>
          <w:sz w:val="22"/>
        </w:rPr>
        <w:t>,</w:t>
      </w:r>
      <w:r w:rsidR="00676435" w:rsidRPr="00E6036D">
        <w:rPr>
          <w:rFonts w:asciiTheme="majorHAnsi" w:hAnsiTheme="majorHAnsi"/>
          <w:sz w:val="22"/>
        </w:rPr>
        <w:t xml:space="preserve"> </w:t>
      </w:r>
      <w:r w:rsidR="00B422F9">
        <w:rPr>
          <w:rFonts w:asciiTheme="majorHAnsi" w:hAnsiTheme="majorHAnsi"/>
          <w:sz w:val="22"/>
        </w:rPr>
        <w:t>di</w:t>
      </w:r>
      <w:r w:rsidR="00676435" w:rsidRPr="00E6036D">
        <w:rPr>
          <w:rFonts w:asciiTheme="majorHAnsi" w:hAnsiTheme="majorHAnsi"/>
          <w:sz w:val="22"/>
        </w:rPr>
        <w:t xml:space="preserve"> una visione filosofica dell’esistenza</w:t>
      </w:r>
      <w:r w:rsidR="00F63094">
        <w:rPr>
          <w:rFonts w:asciiTheme="majorHAnsi" w:hAnsiTheme="majorHAnsi"/>
          <w:sz w:val="22"/>
        </w:rPr>
        <w:t>,</w:t>
      </w:r>
      <w:r w:rsidR="00676435" w:rsidRPr="00E6036D">
        <w:rPr>
          <w:rFonts w:asciiTheme="majorHAnsi" w:hAnsiTheme="majorHAnsi"/>
          <w:sz w:val="22"/>
        </w:rPr>
        <w:t xml:space="preserve"> in cui l’uomo non è l’eroico dominatore del mondo ma un</w:t>
      </w:r>
      <w:r w:rsidR="003E742B">
        <w:rPr>
          <w:rFonts w:asciiTheme="majorHAnsi" w:hAnsiTheme="majorHAnsi"/>
          <w:sz w:val="22"/>
        </w:rPr>
        <w:t xml:space="preserve">o dei tanti viventi che cerca, </w:t>
      </w:r>
      <w:r w:rsidR="00676435" w:rsidRPr="00E6036D">
        <w:rPr>
          <w:rFonts w:asciiTheme="majorHAnsi" w:hAnsiTheme="majorHAnsi"/>
          <w:sz w:val="22"/>
        </w:rPr>
        <w:t xml:space="preserve">con vari e originali strattagemmi di sopravvivenza, di adattarsi alle condizioni ambientali.  </w:t>
      </w:r>
      <w:r w:rsidR="00B422F9">
        <w:rPr>
          <w:rFonts w:asciiTheme="majorHAnsi" w:hAnsiTheme="majorHAnsi"/>
          <w:sz w:val="22"/>
        </w:rPr>
        <w:t>Ed è</w:t>
      </w:r>
      <w:r w:rsidR="00676435" w:rsidRPr="00E6036D">
        <w:rPr>
          <w:rFonts w:asciiTheme="majorHAnsi" w:hAnsiTheme="majorHAnsi"/>
          <w:sz w:val="22"/>
        </w:rPr>
        <w:t xml:space="preserve"> soprattutto un libro di poesia in cui </w:t>
      </w:r>
      <w:r w:rsidR="00C67D90">
        <w:rPr>
          <w:rFonts w:asciiTheme="majorHAnsi" w:hAnsiTheme="majorHAnsi"/>
          <w:sz w:val="22"/>
        </w:rPr>
        <w:t xml:space="preserve">ogni cosa </w:t>
      </w:r>
      <w:proofErr w:type="gramStart"/>
      <w:r w:rsidR="00C67D90">
        <w:rPr>
          <w:rFonts w:asciiTheme="majorHAnsi" w:hAnsiTheme="majorHAnsi"/>
          <w:sz w:val="22"/>
        </w:rPr>
        <w:t>viene</w:t>
      </w:r>
      <w:proofErr w:type="gramEnd"/>
      <w:r w:rsidR="00C67D90">
        <w:rPr>
          <w:rFonts w:asciiTheme="majorHAnsi" w:hAnsiTheme="majorHAnsi"/>
          <w:sz w:val="22"/>
        </w:rPr>
        <w:t xml:space="preserve"> animata e personificata</w:t>
      </w:r>
      <w:r w:rsidR="00676435" w:rsidRPr="00E6036D">
        <w:rPr>
          <w:rFonts w:asciiTheme="majorHAnsi" w:hAnsiTheme="majorHAnsi"/>
          <w:sz w:val="22"/>
        </w:rPr>
        <w:t xml:space="preserve"> dalle spighe di granturco al baco </w:t>
      </w:r>
      <w:r w:rsidR="00F065B3">
        <w:rPr>
          <w:rFonts w:asciiTheme="majorHAnsi" w:hAnsiTheme="majorHAnsi"/>
          <w:sz w:val="22"/>
        </w:rPr>
        <w:t>da seta, e perfino resa</w:t>
      </w:r>
      <w:r w:rsidR="00676435">
        <w:rPr>
          <w:rFonts w:asciiTheme="majorHAnsi" w:hAnsiTheme="majorHAnsi"/>
          <w:sz w:val="22"/>
        </w:rPr>
        <w:t xml:space="preserve"> simbolo </w:t>
      </w:r>
      <w:r w:rsidR="00676435" w:rsidRPr="00E6036D">
        <w:rPr>
          <w:rFonts w:asciiTheme="majorHAnsi" w:hAnsiTheme="majorHAnsi"/>
          <w:sz w:val="22"/>
        </w:rPr>
        <w:t>e allegoria come nell</w:t>
      </w:r>
      <w:r w:rsidR="00676435">
        <w:rPr>
          <w:rFonts w:asciiTheme="majorHAnsi" w:hAnsiTheme="majorHAnsi"/>
          <w:sz w:val="22"/>
        </w:rPr>
        <w:t>a enigmatica e surreale</w:t>
      </w:r>
      <w:r w:rsidR="00676435" w:rsidRPr="00E6036D">
        <w:rPr>
          <w:rFonts w:asciiTheme="majorHAnsi" w:hAnsiTheme="majorHAnsi"/>
          <w:sz w:val="22"/>
        </w:rPr>
        <w:t xml:space="preserve"> vicenda di </w:t>
      </w:r>
      <w:proofErr w:type="spellStart"/>
      <w:r w:rsidR="00676435" w:rsidRPr="00E6036D">
        <w:rPr>
          <w:rFonts w:asciiTheme="majorHAnsi" w:hAnsiTheme="majorHAnsi"/>
          <w:sz w:val="22"/>
        </w:rPr>
        <w:t>Sorbello</w:t>
      </w:r>
      <w:proofErr w:type="spellEnd"/>
      <w:r w:rsidR="00676435" w:rsidRPr="00E6036D">
        <w:rPr>
          <w:rFonts w:asciiTheme="majorHAnsi" w:hAnsiTheme="majorHAnsi"/>
          <w:sz w:val="22"/>
        </w:rPr>
        <w:t>.</w:t>
      </w:r>
    </w:p>
    <w:p w:rsidR="00676435" w:rsidRPr="00EF48E0" w:rsidRDefault="00676435" w:rsidP="00676435">
      <w:pPr>
        <w:jc w:val="both"/>
        <w:rPr>
          <w:rFonts w:asciiTheme="majorHAnsi" w:hAnsiTheme="majorHAnsi"/>
          <w:sz w:val="22"/>
        </w:rPr>
      </w:pPr>
      <w:r w:rsidRPr="00E6036D">
        <w:rPr>
          <w:rFonts w:asciiTheme="majorHAnsi" w:hAnsiTheme="majorHAnsi"/>
          <w:sz w:val="22"/>
        </w:rPr>
        <w:t>Si legge velocemente una prima volta, nella tensione di capire dove l’autore voglia andare a parare e quale fine facciano i vari personaggi</w:t>
      </w:r>
      <w:r>
        <w:rPr>
          <w:rFonts w:asciiTheme="majorHAnsi" w:hAnsiTheme="majorHAnsi"/>
          <w:sz w:val="22"/>
        </w:rPr>
        <w:t>,</w:t>
      </w:r>
      <w:r w:rsidRPr="00E6036D">
        <w:rPr>
          <w:rFonts w:asciiTheme="majorHAnsi" w:hAnsiTheme="majorHAnsi"/>
          <w:sz w:val="22"/>
        </w:rPr>
        <w:t xml:space="preserve"> poi si vuole rileggere lentamente per gustarne ogni singola pagina ricolma di osservazi</w:t>
      </w:r>
      <w:r w:rsidR="00292AEA">
        <w:rPr>
          <w:rFonts w:asciiTheme="majorHAnsi" w:hAnsiTheme="majorHAnsi"/>
          <w:sz w:val="22"/>
        </w:rPr>
        <w:t xml:space="preserve">oni, </w:t>
      </w:r>
      <w:r w:rsidRPr="00E6036D">
        <w:rPr>
          <w:rFonts w:asciiTheme="majorHAnsi" w:hAnsiTheme="majorHAnsi"/>
          <w:sz w:val="22"/>
        </w:rPr>
        <w:t>riflessioni, considerazioni, storie popolari</w:t>
      </w:r>
      <w:r>
        <w:rPr>
          <w:rFonts w:asciiTheme="majorHAnsi" w:hAnsiTheme="majorHAnsi"/>
          <w:sz w:val="22"/>
        </w:rPr>
        <w:t xml:space="preserve"> vere, </w:t>
      </w:r>
      <w:r w:rsidRPr="00E6036D">
        <w:rPr>
          <w:rFonts w:asciiTheme="majorHAnsi" w:hAnsiTheme="majorHAnsi"/>
          <w:sz w:val="22"/>
        </w:rPr>
        <w:t>verosimili</w:t>
      </w:r>
      <w:r>
        <w:rPr>
          <w:rFonts w:asciiTheme="majorHAnsi" w:hAnsiTheme="majorHAnsi"/>
          <w:sz w:val="22"/>
        </w:rPr>
        <w:t xml:space="preserve"> e fantastiche. Una</w:t>
      </w:r>
      <w:r w:rsidRPr="00E6036D">
        <w:rPr>
          <w:rFonts w:asciiTheme="majorHAnsi" w:hAnsiTheme="majorHAnsi"/>
          <w:sz w:val="22"/>
        </w:rPr>
        <w:t xml:space="preserve"> miniera </w:t>
      </w:r>
      <w:proofErr w:type="gramStart"/>
      <w:r>
        <w:rPr>
          <w:rFonts w:asciiTheme="majorHAnsi" w:hAnsiTheme="majorHAnsi"/>
          <w:sz w:val="22"/>
        </w:rPr>
        <w:t xml:space="preserve">di </w:t>
      </w:r>
      <w:proofErr w:type="gramEnd"/>
      <w:r>
        <w:rPr>
          <w:rFonts w:asciiTheme="majorHAnsi" w:hAnsiTheme="majorHAnsi"/>
          <w:sz w:val="22"/>
        </w:rPr>
        <w:t xml:space="preserve">informazioni </w:t>
      </w:r>
      <w:r w:rsidRPr="00E6036D">
        <w:rPr>
          <w:rFonts w:asciiTheme="majorHAnsi" w:hAnsiTheme="majorHAnsi"/>
          <w:sz w:val="22"/>
        </w:rPr>
        <w:t xml:space="preserve">da </w:t>
      </w:r>
      <w:r>
        <w:rPr>
          <w:rFonts w:asciiTheme="majorHAnsi" w:hAnsiTheme="majorHAnsi"/>
          <w:sz w:val="22"/>
        </w:rPr>
        <w:t>scavare e gustare lentamente</w:t>
      </w:r>
      <w:r w:rsidRPr="00E6036D">
        <w:rPr>
          <w:rFonts w:asciiTheme="majorHAnsi" w:hAnsiTheme="majorHAnsi"/>
          <w:sz w:val="22"/>
        </w:rPr>
        <w:t xml:space="preserve">, </w:t>
      </w:r>
      <w:r w:rsidR="003C7A14">
        <w:rPr>
          <w:rFonts w:asciiTheme="majorHAnsi" w:hAnsiTheme="majorHAnsi"/>
          <w:sz w:val="22"/>
        </w:rPr>
        <w:t>perché</w:t>
      </w:r>
      <w:r w:rsidRPr="00E6036D">
        <w:rPr>
          <w:rFonts w:asciiTheme="majorHAnsi" w:hAnsiTheme="majorHAnsi"/>
          <w:sz w:val="22"/>
        </w:rPr>
        <w:t xml:space="preserve"> </w:t>
      </w:r>
      <w:r w:rsidR="003C7A14">
        <w:rPr>
          <w:rFonts w:asciiTheme="majorHAnsi" w:hAnsiTheme="majorHAnsi"/>
          <w:sz w:val="22"/>
        </w:rPr>
        <w:t xml:space="preserve"> </w:t>
      </w:r>
      <w:r w:rsidRPr="00E6036D">
        <w:rPr>
          <w:rFonts w:asciiTheme="majorHAnsi" w:hAnsiTheme="majorHAnsi"/>
          <w:sz w:val="22"/>
        </w:rPr>
        <w:t xml:space="preserve">anche il ricordo di un millenario sistema di vita </w:t>
      </w:r>
      <w:r w:rsidR="003C7A14">
        <w:rPr>
          <w:rFonts w:asciiTheme="majorHAnsi" w:hAnsiTheme="majorHAnsi"/>
          <w:sz w:val="22"/>
        </w:rPr>
        <w:t xml:space="preserve">non </w:t>
      </w:r>
      <w:r w:rsidR="00292AEA">
        <w:rPr>
          <w:rFonts w:asciiTheme="majorHAnsi" w:hAnsiTheme="majorHAnsi"/>
          <w:sz w:val="22"/>
        </w:rPr>
        <w:t>scompaia</w:t>
      </w:r>
      <w:r>
        <w:rPr>
          <w:rFonts w:asciiTheme="majorHAnsi" w:hAnsiTheme="majorHAnsi"/>
          <w:sz w:val="22"/>
        </w:rPr>
        <w:t xml:space="preserve"> </w:t>
      </w:r>
      <w:r w:rsidRPr="00E6036D">
        <w:rPr>
          <w:rFonts w:asciiTheme="majorHAnsi" w:hAnsiTheme="majorHAnsi"/>
          <w:sz w:val="22"/>
        </w:rPr>
        <w:t>inghiottito dalla palude del tempo.</w:t>
      </w:r>
      <w:r w:rsidR="00292AEA">
        <w:rPr>
          <w:rFonts w:asciiTheme="majorHAnsi" w:hAnsiTheme="majorHAnsi"/>
          <w:sz w:val="22"/>
        </w:rPr>
        <w:t xml:space="preserve"> </w:t>
      </w:r>
      <w:r w:rsidRPr="00EF48E0">
        <w:rPr>
          <w:rFonts w:asciiTheme="majorHAnsi" w:hAnsiTheme="majorHAnsi"/>
          <w:sz w:val="22"/>
        </w:rPr>
        <w:t xml:space="preserve">Un libro per una popolazione: i vecchi che ancora ricordano, i giovani che ci vivono e ci lavorano ma </w:t>
      </w:r>
      <w:r>
        <w:rPr>
          <w:rFonts w:asciiTheme="majorHAnsi" w:hAnsiTheme="majorHAnsi"/>
          <w:sz w:val="22"/>
        </w:rPr>
        <w:t xml:space="preserve">spesso </w:t>
      </w:r>
      <w:r w:rsidRPr="00EF48E0">
        <w:rPr>
          <w:rFonts w:asciiTheme="majorHAnsi" w:hAnsiTheme="majorHAnsi"/>
          <w:sz w:val="22"/>
        </w:rPr>
        <w:t xml:space="preserve">non sanno, quelli che nasceranno per </w:t>
      </w:r>
      <w:r w:rsidR="00F065B3">
        <w:rPr>
          <w:rFonts w:asciiTheme="majorHAnsi" w:hAnsiTheme="majorHAnsi"/>
          <w:sz w:val="22"/>
        </w:rPr>
        <w:t>conoscere</w:t>
      </w:r>
      <w:r w:rsidRPr="00EF48E0">
        <w:rPr>
          <w:rFonts w:asciiTheme="majorHAnsi" w:hAnsiTheme="majorHAnsi"/>
          <w:sz w:val="22"/>
        </w:rPr>
        <w:t xml:space="preserve"> le proprie radici.</w:t>
      </w:r>
    </w:p>
    <w:p w:rsidR="00F065B3" w:rsidRDefault="00676435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proofErr w:type="gramStart"/>
      <w:r>
        <w:rPr>
          <w:rFonts w:asciiTheme="majorHAnsi" w:hAnsiTheme="majorHAnsi"/>
          <w:sz w:val="22"/>
        </w:rPr>
        <w:t xml:space="preserve">Ora - come afferma Frontiera due poco prima di crollare - </w:t>
      </w:r>
      <w:r w:rsidRPr="00E6036D">
        <w:rPr>
          <w:rFonts w:asciiTheme="majorHAnsi" w:hAnsiTheme="majorHAnsi"/>
          <w:sz w:val="22"/>
        </w:rPr>
        <w:t>“</w:t>
      </w:r>
      <w:r>
        <w:rPr>
          <w:rFonts w:asciiTheme="majorHAnsi" w:hAnsiTheme="majorHAnsi"/>
          <w:sz w:val="22"/>
        </w:rPr>
        <w:t xml:space="preserve"> </w:t>
      </w:r>
      <w:r w:rsidRPr="00292AEA">
        <w:rPr>
          <w:rFonts w:asciiTheme="majorHAnsi" w:hAnsiTheme="majorHAnsi"/>
          <w:i/>
          <w:sz w:val="22"/>
        </w:rPr>
        <w:t>…Nessuno potrà più rinnegare o far finta di ignorare ciò che è stato rivisitato</w:t>
      </w:r>
      <w:proofErr w:type="gramEnd"/>
      <w:r w:rsidRPr="00292AEA">
        <w:rPr>
          <w:rFonts w:asciiTheme="majorHAnsi" w:hAnsiTheme="majorHAnsi"/>
          <w:i/>
          <w:sz w:val="22"/>
        </w:rPr>
        <w:t>. Trascorse nel dramma, nella farsa o nella commedia a volte brillante a volte grottesca, quelle esistenze erano state vissute e come tali andavano raccontate, perché avevano, e hanno, il diritto di non essere mai dimenticate</w:t>
      </w:r>
      <w:r w:rsidR="00C67D90">
        <w:rPr>
          <w:rFonts w:asciiTheme="majorHAnsi" w:hAnsiTheme="majorHAnsi"/>
          <w:sz w:val="22"/>
        </w:rPr>
        <w:t>.</w:t>
      </w:r>
      <w:proofErr w:type="gramStart"/>
      <w:r w:rsidR="00C67D90">
        <w:rPr>
          <w:rFonts w:asciiTheme="majorHAnsi" w:hAnsiTheme="majorHAnsi"/>
          <w:sz w:val="22"/>
        </w:rPr>
        <w:t>”</w:t>
      </w:r>
      <w:proofErr w:type="gramEnd"/>
    </w:p>
    <w:p w:rsidR="00F065B3" w:rsidRDefault="00F065B3" w:rsidP="00676435">
      <w:pPr>
        <w:jc w:val="both"/>
        <w:rPr>
          <w:rFonts w:asciiTheme="majorHAnsi" w:hAnsiTheme="majorHAnsi"/>
          <w:sz w:val="22"/>
        </w:rPr>
      </w:pPr>
    </w:p>
    <w:p w:rsidR="00676435" w:rsidRDefault="00F065B3" w:rsidP="0067643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(Franca Canapini)</w:t>
      </w:r>
    </w:p>
    <w:p w:rsidR="00676435" w:rsidRDefault="00676435" w:rsidP="00676435">
      <w:pPr>
        <w:jc w:val="both"/>
        <w:rPr>
          <w:rFonts w:asciiTheme="majorHAnsi" w:hAnsiTheme="majorHAnsi"/>
          <w:sz w:val="22"/>
        </w:rPr>
      </w:pPr>
    </w:p>
    <w:p w:rsidR="00B422F9" w:rsidRDefault="00B422F9"/>
    <w:sectPr w:rsidR="00B422F9" w:rsidSect="00B422F9">
      <w:pgSz w:w="11900" w:h="16840"/>
      <w:pgMar w:top="2608" w:right="1701" w:bottom="2608" w:left="1701" w:header="0" w:footer="2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6435"/>
    <w:rsid w:val="000252C1"/>
    <w:rsid w:val="000C7F11"/>
    <w:rsid w:val="001126E1"/>
    <w:rsid w:val="00177C80"/>
    <w:rsid w:val="002169F0"/>
    <w:rsid w:val="00292AEA"/>
    <w:rsid w:val="003C7A14"/>
    <w:rsid w:val="003E742B"/>
    <w:rsid w:val="00410804"/>
    <w:rsid w:val="00465E1A"/>
    <w:rsid w:val="00664BEF"/>
    <w:rsid w:val="00676435"/>
    <w:rsid w:val="00B422F9"/>
    <w:rsid w:val="00C67D90"/>
    <w:rsid w:val="00E47918"/>
    <w:rsid w:val="00E836BD"/>
    <w:rsid w:val="00F065B3"/>
    <w:rsid w:val="00F6309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43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4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643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883</Words>
  <Characters>5035</Characters>
  <Application>Microsoft Macintosh Word</Application>
  <DocSecurity>0</DocSecurity>
  <Lines>41</Lines>
  <Paragraphs>10</Paragraphs>
  <ScaleCrop>false</ScaleCrop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11</cp:revision>
  <dcterms:created xsi:type="dcterms:W3CDTF">2017-04-17T17:29:00Z</dcterms:created>
  <dcterms:modified xsi:type="dcterms:W3CDTF">2017-04-18T10:17:00Z</dcterms:modified>
</cp:coreProperties>
</file>